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2CA7" w14:textId="011E326F" w:rsidR="006B2F91" w:rsidRPr="006B2F91" w:rsidRDefault="006B2F91" w:rsidP="006B2F91">
      <w:pPr>
        <w:pStyle w:val="NormlWeb"/>
        <w:shd w:val="clear" w:color="auto" w:fill="FFFFFF"/>
        <w:spacing w:before="0" w:beforeAutospacing="0" w:line="276" w:lineRule="auto"/>
        <w:jc w:val="both"/>
        <w:rPr>
          <w:color w:val="000000"/>
          <w:sz w:val="27"/>
          <w:szCs w:val="27"/>
        </w:rPr>
      </w:pPr>
      <w:r w:rsidRPr="006B2F91">
        <w:rPr>
          <w:color w:val="000000"/>
          <w:sz w:val="27"/>
          <w:szCs w:val="27"/>
        </w:rPr>
        <w:t>Mécs Anna</w:t>
      </w:r>
    </w:p>
    <w:p w14:paraId="48D72FBB" w14:textId="6023A1E8" w:rsidR="006B2F91" w:rsidRPr="006B2F91" w:rsidRDefault="006B2F91" w:rsidP="006B2F91">
      <w:pPr>
        <w:pStyle w:val="NormlWeb"/>
        <w:shd w:val="clear" w:color="auto" w:fill="FFFFFF"/>
        <w:spacing w:before="0" w:beforeAutospacing="0" w:line="276" w:lineRule="auto"/>
        <w:jc w:val="both"/>
        <w:rPr>
          <w:b/>
          <w:bCs/>
          <w:color w:val="000000"/>
          <w:sz w:val="27"/>
          <w:szCs w:val="27"/>
        </w:rPr>
      </w:pPr>
      <w:r w:rsidRPr="006B2F91">
        <w:rPr>
          <w:b/>
          <w:bCs/>
          <w:color w:val="000000"/>
          <w:sz w:val="27"/>
          <w:szCs w:val="27"/>
        </w:rPr>
        <w:t>Az emberről a legtöbbet</w:t>
      </w:r>
    </w:p>
    <w:p w14:paraId="7A4B7085" w14:textId="77777777" w:rsidR="006B2F91" w:rsidRPr="006B2F91" w:rsidRDefault="006B2F91" w:rsidP="006B2F91">
      <w:pPr>
        <w:pStyle w:val="NormlWeb"/>
        <w:shd w:val="clear" w:color="auto" w:fill="FFFFFF"/>
        <w:spacing w:before="0" w:beforeAutospacing="0" w:line="276" w:lineRule="auto"/>
        <w:jc w:val="both"/>
        <w:rPr>
          <w:color w:val="000000"/>
          <w:sz w:val="27"/>
          <w:szCs w:val="27"/>
        </w:rPr>
      </w:pPr>
    </w:p>
    <w:p w14:paraId="5A3687EA" w14:textId="032009F2" w:rsidR="006B2F91" w:rsidRPr="006B2F91" w:rsidRDefault="006B2F91" w:rsidP="006B2F91">
      <w:pPr>
        <w:pStyle w:val="NormlWeb"/>
        <w:shd w:val="clear" w:color="auto" w:fill="FFFFFF"/>
        <w:spacing w:before="0" w:beforeAutospacing="0" w:line="276" w:lineRule="auto"/>
        <w:jc w:val="both"/>
        <w:rPr>
          <w:color w:val="000000"/>
          <w:sz w:val="27"/>
          <w:szCs w:val="27"/>
        </w:rPr>
      </w:pPr>
      <w:r w:rsidRPr="006B2F91">
        <w:rPr>
          <w:color w:val="000000"/>
          <w:sz w:val="27"/>
          <w:szCs w:val="27"/>
        </w:rPr>
        <w:t xml:space="preserve">Az emberről a legtöbbet a táskája tartalma árulja el, mondja. </w:t>
      </w:r>
      <w:proofErr w:type="spellStart"/>
      <w:r w:rsidRPr="006B2F91">
        <w:rPr>
          <w:color w:val="000000"/>
          <w:sz w:val="27"/>
          <w:szCs w:val="27"/>
        </w:rPr>
        <w:t>Tinderen</w:t>
      </w:r>
      <w:proofErr w:type="spellEnd"/>
      <w:r w:rsidRPr="006B2F91">
        <w:rPr>
          <w:color w:val="000000"/>
          <w:sz w:val="27"/>
          <w:szCs w:val="27"/>
        </w:rPr>
        <w:t xml:space="preserve"> ismerkedtünk meg, rögtön találkozni akart. Nevetgélek. Ha tudnád, mi minden van a táskámban! Szívesen tudná, mondja. Nem reagálok. Rendelünk. Mereven a szemembe néz. Zöld az írisze, úgy tűnik, a fényektől függ, hogy melegnek vagy hidegnek látszik. Kint hidegnek láttam, most kicsit melegebb, de mégis van benne valami szenvedély nélküli, metsző. Netán </w:t>
      </w:r>
      <w:proofErr w:type="spellStart"/>
      <w:r w:rsidRPr="006B2F91">
        <w:rPr>
          <w:color w:val="000000"/>
          <w:sz w:val="27"/>
          <w:szCs w:val="27"/>
        </w:rPr>
        <w:t>rejtegetnivalód</w:t>
      </w:r>
      <w:proofErr w:type="spellEnd"/>
      <w:r w:rsidRPr="006B2F91">
        <w:rPr>
          <w:color w:val="000000"/>
          <w:sz w:val="27"/>
          <w:szCs w:val="27"/>
        </w:rPr>
        <w:t xml:space="preserve"> van, kérdezi. Nem érzem rámenősnek, inkább csibésznek. Pimasznak. Csak amennyi egy nőnek úgy általában van, állítom. Nem tudom meglepni. Vállaljam be, mondja. Leakasztom a táskámat a szék támlájáról. Átnyúl az asztal fölött, a keze kisebb, mint amire számítottam, már-már nőiesen kicsi, a körmei tövig rágva. Pedig az öltözete kifogástalan. Vonakodva bár, de odaadom neki a táskát. Elönt a szégyen. Biztos igénytelennek tart majd, csupa morzsa, tele van üres csokipapírokkal. Az egyik rekesz anyaga lyukas, rég nem látott tárgyak – rúzs?, tampon?, piszkos papír zsebkendő? – vándorolnak a külső bőr és a belső textil között. Unottan kipakolja. A bicskánál elidőzik egy kicsit. Apámtól kaptam, mondom, még amikor feljöttem a városba. Apám vadász volt. Bólint. A tárgyakat egymás mellé teszi, párhuzamosan, mintha bűnügyi bizonyítékok lennének. Kézkrém, Virginia </w:t>
      </w:r>
      <w:proofErr w:type="spellStart"/>
      <w:r w:rsidRPr="006B2F91">
        <w:rPr>
          <w:color w:val="000000"/>
          <w:sz w:val="27"/>
          <w:szCs w:val="27"/>
        </w:rPr>
        <w:t>Woolf</w:t>
      </w:r>
      <w:proofErr w:type="spellEnd"/>
      <w:r w:rsidRPr="006B2F91">
        <w:rPr>
          <w:color w:val="000000"/>
          <w:sz w:val="27"/>
          <w:szCs w:val="27"/>
        </w:rPr>
        <w:t xml:space="preserve">-könyv, bicska, mandalamintás apró neszesszer, benne gyógyszerek: </w:t>
      </w:r>
      <w:proofErr w:type="spellStart"/>
      <w:r w:rsidRPr="006B2F91">
        <w:rPr>
          <w:color w:val="000000"/>
          <w:sz w:val="27"/>
          <w:szCs w:val="27"/>
        </w:rPr>
        <w:t>Algopyrin</w:t>
      </w:r>
      <w:proofErr w:type="spellEnd"/>
      <w:r w:rsidRPr="006B2F91">
        <w:rPr>
          <w:color w:val="000000"/>
          <w:sz w:val="27"/>
          <w:szCs w:val="27"/>
        </w:rPr>
        <w:t xml:space="preserve">, </w:t>
      </w:r>
      <w:proofErr w:type="spellStart"/>
      <w:r w:rsidRPr="006B2F91">
        <w:rPr>
          <w:color w:val="000000"/>
          <w:sz w:val="27"/>
          <w:szCs w:val="27"/>
        </w:rPr>
        <w:t>Rennie</w:t>
      </w:r>
      <w:proofErr w:type="spellEnd"/>
      <w:r w:rsidRPr="006B2F91">
        <w:rPr>
          <w:color w:val="000000"/>
          <w:sz w:val="27"/>
          <w:szCs w:val="27"/>
        </w:rPr>
        <w:t xml:space="preserve">, </w:t>
      </w:r>
      <w:proofErr w:type="spellStart"/>
      <w:r w:rsidRPr="006B2F91">
        <w:rPr>
          <w:color w:val="000000"/>
          <w:sz w:val="27"/>
          <w:szCs w:val="27"/>
        </w:rPr>
        <w:t>Xanax</w:t>
      </w:r>
      <w:proofErr w:type="spellEnd"/>
      <w:r w:rsidRPr="006B2F91">
        <w:rPr>
          <w:color w:val="000000"/>
          <w:sz w:val="27"/>
          <w:szCs w:val="27"/>
        </w:rPr>
        <w:t xml:space="preserve">, </w:t>
      </w:r>
      <w:proofErr w:type="spellStart"/>
      <w:r w:rsidRPr="006B2F91">
        <w:rPr>
          <w:color w:val="000000"/>
          <w:sz w:val="27"/>
          <w:szCs w:val="27"/>
        </w:rPr>
        <w:t>Prozac</w:t>
      </w:r>
      <w:proofErr w:type="spellEnd"/>
      <w:r w:rsidRPr="006B2F91">
        <w:rPr>
          <w:color w:val="000000"/>
          <w:sz w:val="27"/>
          <w:szCs w:val="27"/>
        </w:rPr>
        <w:t xml:space="preserve">. Megtalálja a kulcscsomómat, megrázza. Hatalmas kulcscsomó. Egyesével felmutatja a kulcsokat, és int a kezével, hogy mondjam, melyik mit nyit. Az albérlet kulcsai; munkahelyi kulcsok: tanszéki bejárat, a szobám bejárata, a laboratórium bejárata; az anyukám házának kulcsai: kertkapu bejárata, a fészer bejárata; még van pár kulcs a csomón, de elunja. Előveszi a pénztárcámat, </w:t>
      </w:r>
      <w:proofErr w:type="spellStart"/>
      <w:r w:rsidRPr="006B2F91">
        <w:rPr>
          <w:color w:val="000000"/>
          <w:sz w:val="27"/>
          <w:szCs w:val="27"/>
        </w:rPr>
        <w:t>kicipzározza</w:t>
      </w:r>
      <w:proofErr w:type="spellEnd"/>
      <w:r w:rsidRPr="006B2F91">
        <w:rPr>
          <w:color w:val="000000"/>
          <w:sz w:val="27"/>
          <w:szCs w:val="27"/>
        </w:rPr>
        <w:t xml:space="preserve">. Megnézi az irataimat. Könyvtári olvasójegy, személyi okmányok, törzsvásárlói kártyák drogériákba, ruhaboltokba, áruházláncokba, könyvesboltokba, pecsétgyűjtők kávézókba. Rendetlenség, nem tudom, mikor vettem elő ezeket utoljára. Már a telefonomon használom a legtöbb hűségprogramot. Az emberről a legtöbbet a telefonos applikációi árulják el. Te hetvennyolcas vagy? Bólintok. A </w:t>
      </w:r>
      <w:proofErr w:type="spellStart"/>
      <w:r w:rsidRPr="006B2F91">
        <w:rPr>
          <w:color w:val="000000"/>
          <w:sz w:val="27"/>
          <w:szCs w:val="27"/>
        </w:rPr>
        <w:t>Tinderen</w:t>
      </w:r>
      <w:proofErr w:type="spellEnd"/>
      <w:r w:rsidRPr="006B2F91">
        <w:rPr>
          <w:color w:val="000000"/>
          <w:sz w:val="27"/>
          <w:szCs w:val="27"/>
        </w:rPr>
        <w:t xml:space="preserve"> negyvenet írtam. Mert annyinak nézek ki, kacsintok. Én nem vetem a szemére, hogy ő meg nincs huszonöt, hiába írta azt.</w:t>
      </w:r>
    </w:p>
    <w:p w14:paraId="7908FE03" w14:textId="77777777" w:rsidR="006B2F91" w:rsidRPr="006B2F91" w:rsidRDefault="006B2F91" w:rsidP="006B2F91">
      <w:pPr>
        <w:pStyle w:val="NormlWeb"/>
        <w:shd w:val="clear" w:color="auto" w:fill="FFFFFF"/>
        <w:spacing w:before="0" w:beforeAutospacing="0" w:line="276" w:lineRule="auto"/>
        <w:jc w:val="both"/>
        <w:rPr>
          <w:color w:val="000000"/>
          <w:sz w:val="27"/>
          <w:szCs w:val="27"/>
        </w:rPr>
      </w:pPr>
      <w:r w:rsidRPr="006B2F91">
        <w:rPr>
          <w:color w:val="000000"/>
          <w:sz w:val="27"/>
          <w:szCs w:val="27"/>
        </w:rPr>
        <w:t>Az emberről a legtöbbet a neve árulja el. A neve eredete. Forrás-</w:t>
      </w:r>
      <w:proofErr w:type="spellStart"/>
      <w:r w:rsidRPr="006B2F91">
        <w:rPr>
          <w:color w:val="000000"/>
          <w:sz w:val="27"/>
          <w:szCs w:val="27"/>
        </w:rPr>
        <w:t>Széky</w:t>
      </w:r>
      <w:proofErr w:type="spellEnd"/>
      <w:r w:rsidRPr="006B2F91">
        <w:rPr>
          <w:color w:val="000000"/>
          <w:sz w:val="27"/>
          <w:szCs w:val="27"/>
        </w:rPr>
        <w:t xml:space="preserve"> Ilona, betűzi ki hangosan a személyimről. Apámnak kötőjeles neve volt, kérdezi. Nem, rázom a fejemet. Akkor anyám neve is szerepel a nevemben, tapogatózik tovább. Rázom a fejem, dehogy. Anyám </w:t>
      </w:r>
      <w:proofErr w:type="spellStart"/>
      <w:r w:rsidRPr="006B2F91">
        <w:rPr>
          <w:color w:val="000000"/>
          <w:sz w:val="27"/>
          <w:szCs w:val="27"/>
        </w:rPr>
        <w:t>Széky</w:t>
      </w:r>
      <w:proofErr w:type="spellEnd"/>
      <w:r w:rsidRPr="006B2F91">
        <w:rPr>
          <w:color w:val="000000"/>
          <w:sz w:val="27"/>
          <w:szCs w:val="27"/>
        </w:rPr>
        <w:t xml:space="preserve"> Zoltánné lesz szerintem a </w:t>
      </w:r>
      <w:proofErr w:type="spellStart"/>
      <w:r w:rsidRPr="006B2F91">
        <w:rPr>
          <w:color w:val="000000"/>
          <w:sz w:val="27"/>
          <w:szCs w:val="27"/>
        </w:rPr>
        <w:t>sírkövén</w:t>
      </w:r>
      <w:proofErr w:type="spellEnd"/>
      <w:r w:rsidRPr="006B2F91">
        <w:rPr>
          <w:color w:val="000000"/>
          <w:sz w:val="27"/>
          <w:szCs w:val="27"/>
        </w:rPr>
        <w:t xml:space="preserve"> is. A nyaka kissé </w:t>
      </w:r>
      <w:r w:rsidRPr="006B2F91">
        <w:rPr>
          <w:color w:val="000000"/>
          <w:sz w:val="27"/>
          <w:szCs w:val="27"/>
        </w:rPr>
        <w:lastRenderedPageBreak/>
        <w:t>megfeszül. Tetszik, hogy nem érti. És hogy kicsit kiesett a szerepéből. A Forrás a férjem neve. A volt férjem neve, mondom. Csodálkozva néz. Talán azon lepődik meg, hogy férjnél voltam, vagy azon, hogy még mindig viselem a férjem nevét.</w:t>
      </w:r>
    </w:p>
    <w:p w14:paraId="6905A968" w14:textId="77777777" w:rsidR="006B2F91" w:rsidRPr="006B2F91" w:rsidRDefault="006B2F91" w:rsidP="006B2F91">
      <w:pPr>
        <w:pStyle w:val="NormlWeb"/>
        <w:shd w:val="clear" w:color="auto" w:fill="FFFFFF"/>
        <w:spacing w:before="0" w:beforeAutospacing="0" w:line="276" w:lineRule="auto"/>
        <w:jc w:val="both"/>
        <w:rPr>
          <w:color w:val="000000"/>
          <w:sz w:val="27"/>
          <w:szCs w:val="27"/>
        </w:rPr>
      </w:pPr>
      <w:r w:rsidRPr="006B2F91">
        <w:rPr>
          <w:color w:val="000000"/>
          <w:sz w:val="27"/>
          <w:szCs w:val="27"/>
        </w:rPr>
        <w:t>A kártyák alatt, mélyre gyűrve van egy portréfotó. Nem találja meg. A fiam van a képen, hatéves lehet. Az utolsó fotóm róla.</w:t>
      </w:r>
    </w:p>
    <w:p w14:paraId="1940DF6A" w14:textId="77777777" w:rsidR="006B2F91" w:rsidRPr="006B2F91" w:rsidRDefault="006B2F91" w:rsidP="006B2F91">
      <w:pPr>
        <w:pStyle w:val="NormlWeb"/>
        <w:shd w:val="clear" w:color="auto" w:fill="FFFFFF"/>
        <w:spacing w:before="0" w:beforeAutospacing="0" w:line="276" w:lineRule="auto"/>
        <w:jc w:val="both"/>
        <w:rPr>
          <w:color w:val="000000"/>
          <w:sz w:val="27"/>
          <w:szCs w:val="27"/>
        </w:rPr>
      </w:pPr>
      <w:r w:rsidRPr="006B2F91">
        <w:rPr>
          <w:color w:val="000000"/>
          <w:sz w:val="27"/>
          <w:szCs w:val="27"/>
        </w:rPr>
        <w:t>És a te táskád? Neki nincs táskája.</w:t>
      </w:r>
    </w:p>
    <w:p w14:paraId="68C796CF" w14:textId="77777777" w:rsidR="006B2F91" w:rsidRPr="006B2F91" w:rsidRDefault="006B2F91" w:rsidP="006B2F91">
      <w:pPr>
        <w:pStyle w:val="NormlWeb"/>
        <w:shd w:val="clear" w:color="auto" w:fill="FFFFFF"/>
        <w:spacing w:before="0" w:beforeAutospacing="0" w:line="276" w:lineRule="auto"/>
        <w:jc w:val="both"/>
        <w:rPr>
          <w:color w:val="000000"/>
          <w:sz w:val="27"/>
          <w:szCs w:val="27"/>
        </w:rPr>
      </w:pPr>
      <w:r w:rsidRPr="006B2F91">
        <w:rPr>
          <w:color w:val="000000"/>
          <w:sz w:val="27"/>
          <w:szCs w:val="27"/>
        </w:rPr>
        <w:t>Az ajtó előtt előveszi a kulcscsomóját, csak egyetlen kulcs van rajta. Az emberről a legtöbbet a lakása árulja el, mondom neki nevetve. Nem az ő lakása, csak kivette ma éjszakára. A gyomromban enyhe görcs. Az emberről a legtöbbet az árulja el, hogy milyen érzést vált ki a másikból. De aztán eszembe jut, hogy talán még a szüleivel él. Mondjuk az anyjával kettesben. A hűtőhöz lép, elővesz két sört. Beleiszunk. Közel lép hozzám. A nyakamba fúrja az arcát. Örül neki, hogy nem használok parfümöt. A parfümözött nőket nem lehet megismerni, elnyomják a saját szagukat. Én is beleszagolok a nyakába. Otthonos az illata, de öblítőnek tűnik. A telefonját csatlakoztatja a hangfalhoz, zenét tesz be.</w:t>
      </w:r>
    </w:p>
    <w:p w14:paraId="4BF170F8" w14:textId="77777777" w:rsidR="006B2F91" w:rsidRPr="006B2F91" w:rsidRDefault="006B2F91" w:rsidP="006B2F91">
      <w:pPr>
        <w:pStyle w:val="NormlWeb"/>
        <w:shd w:val="clear" w:color="auto" w:fill="FFFFFF"/>
        <w:spacing w:before="0" w:beforeAutospacing="0" w:line="276" w:lineRule="auto"/>
        <w:jc w:val="both"/>
        <w:rPr>
          <w:color w:val="000000"/>
          <w:sz w:val="27"/>
          <w:szCs w:val="27"/>
        </w:rPr>
      </w:pPr>
      <w:r w:rsidRPr="006B2F91">
        <w:rPr>
          <w:color w:val="000000"/>
          <w:sz w:val="27"/>
          <w:szCs w:val="27"/>
        </w:rPr>
        <w:t>Az emberről a legtöbbet a zoknija árulja el, mondja. Vegyem le a cipőmet. Leveszem. A zoknim felemás. Siettem indulás előtt, nem számítottam rá, hogy le kell vennem a cipőmet. Bólint.</w:t>
      </w:r>
    </w:p>
    <w:p w14:paraId="0887B7E8" w14:textId="77777777" w:rsidR="006B2F91" w:rsidRPr="006B2F91" w:rsidRDefault="006B2F91" w:rsidP="006B2F91">
      <w:pPr>
        <w:pStyle w:val="NormlWeb"/>
        <w:shd w:val="clear" w:color="auto" w:fill="FFFFFF"/>
        <w:spacing w:before="0" w:beforeAutospacing="0" w:line="276" w:lineRule="auto"/>
        <w:jc w:val="both"/>
        <w:rPr>
          <w:color w:val="000000"/>
          <w:sz w:val="27"/>
          <w:szCs w:val="27"/>
        </w:rPr>
      </w:pPr>
      <w:r w:rsidRPr="006B2F91">
        <w:rPr>
          <w:color w:val="000000"/>
          <w:sz w:val="27"/>
          <w:szCs w:val="27"/>
        </w:rPr>
        <w:t>Az emberről a legtöbbet a bőre tapintása árulja el.</w:t>
      </w:r>
    </w:p>
    <w:p w14:paraId="59A702A4" w14:textId="77777777" w:rsidR="006B2F91" w:rsidRPr="00A4790A" w:rsidRDefault="006B2F91" w:rsidP="006B2F91">
      <w:pPr>
        <w:pStyle w:val="NormlWeb"/>
        <w:shd w:val="clear" w:color="auto" w:fill="FFFFFF"/>
        <w:spacing w:before="0" w:beforeAutospacing="0" w:line="276" w:lineRule="auto"/>
        <w:jc w:val="both"/>
        <w:rPr>
          <w:color w:val="000000"/>
          <w:sz w:val="27"/>
          <w:szCs w:val="27"/>
        </w:rPr>
      </w:pPr>
      <w:r w:rsidRPr="006B2F91">
        <w:rPr>
          <w:color w:val="000000"/>
          <w:sz w:val="27"/>
          <w:szCs w:val="27"/>
        </w:rPr>
        <w:t>Az emberről a legtöbbet a fehérneműje árulja el. Az enyém: koszosfehér, funkcionális.</w:t>
      </w:r>
    </w:p>
    <w:p w14:paraId="771D32BA" w14:textId="77777777" w:rsidR="006B2F91" w:rsidRPr="006B2F91" w:rsidRDefault="006B2F91" w:rsidP="006B2F91">
      <w:pPr>
        <w:pStyle w:val="NormlWeb"/>
        <w:shd w:val="clear" w:color="auto" w:fill="FFFFFF"/>
        <w:spacing w:before="0" w:beforeAutospacing="0" w:line="276" w:lineRule="auto"/>
        <w:jc w:val="both"/>
        <w:rPr>
          <w:color w:val="000000"/>
          <w:sz w:val="27"/>
          <w:szCs w:val="27"/>
        </w:rPr>
      </w:pPr>
      <w:r w:rsidRPr="006B2F91">
        <w:rPr>
          <w:color w:val="000000"/>
          <w:sz w:val="27"/>
          <w:szCs w:val="27"/>
        </w:rPr>
        <w:t>Az emberről a legtöbbet a szája íze árulja el.</w:t>
      </w:r>
    </w:p>
    <w:p w14:paraId="36301204" w14:textId="77777777" w:rsidR="006B2F91" w:rsidRPr="006B2F91" w:rsidRDefault="006B2F91" w:rsidP="006B2F91">
      <w:pPr>
        <w:pStyle w:val="NormlWeb"/>
        <w:shd w:val="clear" w:color="auto" w:fill="FFFFFF"/>
        <w:spacing w:before="0" w:beforeAutospacing="0" w:line="276" w:lineRule="auto"/>
        <w:jc w:val="both"/>
        <w:rPr>
          <w:color w:val="000000"/>
          <w:sz w:val="27"/>
          <w:szCs w:val="27"/>
        </w:rPr>
      </w:pPr>
      <w:r w:rsidRPr="006B2F91">
        <w:rPr>
          <w:color w:val="000000"/>
          <w:sz w:val="27"/>
          <w:szCs w:val="27"/>
        </w:rPr>
        <w:t>Az emberről a legtöbbet a mellbimbója íze árulja el.</w:t>
      </w:r>
    </w:p>
    <w:p w14:paraId="6D2FF473" w14:textId="77777777" w:rsidR="006B2F91" w:rsidRPr="006B2F91" w:rsidRDefault="006B2F91" w:rsidP="006B2F91">
      <w:pPr>
        <w:pStyle w:val="NormlWeb"/>
        <w:shd w:val="clear" w:color="auto" w:fill="FFFFFF"/>
        <w:spacing w:before="0" w:beforeAutospacing="0" w:line="276" w:lineRule="auto"/>
        <w:jc w:val="both"/>
        <w:rPr>
          <w:color w:val="000000"/>
          <w:sz w:val="27"/>
          <w:szCs w:val="27"/>
        </w:rPr>
      </w:pPr>
      <w:r w:rsidRPr="006B2F91">
        <w:rPr>
          <w:color w:val="000000"/>
          <w:sz w:val="27"/>
          <w:szCs w:val="27"/>
        </w:rPr>
        <w:t>Az emberről a legtöbbet az orgazmusa árulja el.</w:t>
      </w:r>
    </w:p>
    <w:p w14:paraId="257E3463" w14:textId="73B62257" w:rsidR="00535BEE" w:rsidRPr="006B2F91" w:rsidRDefault="006B2F91" w:rsidP="006B2F91">
      <w:pPr>
        <w:pStyle w:val="NormlWeb"/>
        <w:shd w:val="clear" w:color="auto" w:fill="FFFFFF"/>
        <w:spacing w:before="0" w:beforeAutospacing="0" w:line="276" w:lineRule="auto"/>
        <w:jc w:val="both"/>
        <w:rPr>
          <w:color w:val="000000"/>
          <w:sz w:val="27"/>
          <w:szCs w:val="27"/>
        </w:rPr>
      </w:pPr>
      <w:r w:rsidRPr="006B2F91">
        <w:rPr>
          <w:color w:val="000000"/>
          <w:sz w:val="27"/>
          <w:szCs w:val="27"/>
        </w:rPr>
        <w:t>Az emberről a legtöbbet a másnap reggel árulja el. Kiosonok hajnalban. Előtte lefotózom. Szelíd és gyermeki. A kézfeje közel fekszik a szájához, mintha szopná az ujját. Az emberről a legtöbbet a hajnali szendergő arca árulja el. Az emberről a legtöbbet a telefonján lévő képek árulják el. Kitörlöm a fotót. Az emberről a legtöbbet a telefonjáról hiányzó képek árulják el.</w:t>
      </w:r>
    </w:p>
    <w:sectPr w:rsidR="00535BEE" w:rsidRPr="006B2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91"/>
    <w:rsid w:val="00377B5A"/>
    <w:rsid w:val="00535BEE"/>
    <w:rsid w:val="006326B9"/>
    <w:rsid w:val="006B2F91"/>
    <w:rsid w:val="00725226"/>
    <w:rsid w:val="00A4790A"/>
    <w:rsid w:val="00E7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189605"/>
  <w15:chartTrackingRefBased/>
  <w15:docId w15:val="{0A12A5AA-5C92-9247-A76A-B6DC6370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B2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B2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B2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B2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B2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B2F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B2F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B2F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B2F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B2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B2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B2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B2F9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B2F9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B2F9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B2F9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B2F9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B2F9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B2F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B2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B2F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B2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B2F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B2F9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B2F9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B2F9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B2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B2F9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B2F91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unhideWhenUsed/>
    <w:rsid w:val="006B2F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Kiemels">
    <w:name w:val="Emphasis"/>
    <w:basedOn w:val="Bekezdsalapbettpusa"/>
    <w:uiPriority w:val="20"/>
    <w:qFormat/>
    <w:rsid w:val="006B2F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688</Words>
  <Characters>3900</Characters>
  <Application>Microsoft Office Word</Application>
  <DocSecurity>0</DocSecurity>
  <Lines>65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Bedecs</dc:creator>
  <cp:keywords/>
  <dc:description/>
  <cp:lastModifiedBy>László Bedecs</cp:lastModifiedBy>
  <cp:revision>2</cp:revision>
  <dcterms:created xsi:type="dcterms:W3CDTF">2024-03-17T08:54:00Z</dcterms:created>
  <dcterms:modified xsi:type="dcterms:W3CDTF">2024-03-17T11:03:00Z</dcterms:modified>
</cp:coreProperties>
</file>